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C5" w:rsidRPr="009A5FC8" w:rsidRDefault="00092FC5" w:rsidP="007D7166">
      <w:pPr>
        <w:tabs>
          <w:tab w:val="left" w:pos="1980"/>
          <w:tab w:val="left" w:pos="5760"/>
        </w:tabs>
        <w:rPr>
          <w:rFonts w:ascii="Arial" w:hAnsi="Arial" w:cs="Arial"/>
          <w:sz w:val="22"/>
          <w:szCs w:val="22"/>
        </w:rPr>
      </w:pPr>
      <w:r w:rsidRPr="009A5FC8">
        <w:rPr>
          <w:rFonts w:ascii="Arial" w:hAnsi="Arial" w:cs="Arial"/>
          <w:sz w:val="22"/>
          <w:szCs w:val="22"/>
        </w:rPr>
        <w:t>Build Version:</w:t>
      </w:r>
      <w:r w:rsidRPr="009A5FC8">
        <w:rPr>
          <w:rFonts w:ascii="Arial" w:hAnsi="Arial" w:cs="Arial"/>
          <w:sz w:val="22"/>
          <w:szCs w:val="22"/>
        </w:rPr>
        <w:tab/>
      </w:r>
      <w:r w:rsidR="00441EAD">
        <w:rPr>
          <w:rFonts w:ascii="Arial" w:hAnsi="Arial" w:cs="Arial"/>
          <w:sz w:val="22"/>
          <w:szCs w:val="22"/>
        </w:rPr>
        <w:t>140711E</w:t>
      </w:r>
      <w:r w:rsidRPr="009A5FC8">
        <w:rPr>
          <w:rFonts w:ascii="Arial" w:hAnsi="Arial" w:cs="Arial"/>
          <w:sz w:val="22"/>
          <w:szCs w:val="22"/>
        </w:rPr>
        <w:tab/>
      </w:r>
    </w:p>
    <w:p w:rsidR="00092FC5" w:rsidRPr="009A5FC8" w:rsidRDefault="001F46AE" w:rsidP="007D7166">
      <w:pPr>
        <w:tabs>
          <w:tab w:val="left" w:pos="1980"/>
          <w:tab w:val="left" w:pos="5760"/>
        </w:tabs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abSerial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1.7</w:t>
      </w:r>
      <w:r w:rsidR="00092FC5" w:rsidRPr="009A5FC8">
        <w:rPr>
          <w:rFonts w:ascii="Arial" w:hAnsi="Arial" w:cs="Arial"/>
          <w:sz w:val="22"/>
          <w:szCs w:val="22"/>
        </w:rPr>
        <w:tab/>
      </w:r>
    </w:p>
    <w:p w:rsidR="00357975" w:rsidRDefault="00092FC5" w:rsidP="007D7166">
      <w:pPr>
        <w:tabs>
          <w:tab w:val="left" w:pos="1980"/>
          <w:tab w:val="left" w:pos="5760"/>
        </w:tabs>
        <w:rPr>
          <w:rFonts w:ascii="Arial" w:hAnsi="Arial" w:cs="Arial"/>
          <w:sz w:val="22"/>
          <w:szCs w:val="22"/>
          <w:lang w:eastAsia="zh-CN"/>
        </w:rPr>
      </w:pPr>
      <w:r w:rsidRPr="009A5FC8">
        <w:rPr>
          <w:rFonts w:ascii="Arial" w:hAnsi="Arial" w:cs="Arial"/>
          <w:sz w:val="22"/>
          <w:szCs w:val="22"/>
        </w:rPr>
        <w:t xml:space="preserve">Configure </w:t>
      </w:r>
      <w:proofErr w:type="spellStart"/>
      <w:r w:rsidRPr="009A5FC8">
        <w:rPr>
          <w:rFonts w:ascii="Arial" w:hAnsi="Arial" w:cs="Arial"/>
          <w:sz w:val="22"/>
          <w:szCs w:val="22"/>
        </w:rPr>
        <w:t>Vars</w:t>
      </w:r>
      <w:proofErr w:type="spellEnd"/>
      <w:r w:rsidRPr="009A5FC8">
        <w:rPr>
          <w:rFonts w:ascii="Arial" w:hAnsi="Arial" w:cs="Arial"/>
          <w:sz w:val="22"/>
          <w:szCs w:val="22"/>
        </w:rPr>
        <w:t>:</w:t>
      </w:r>
      <w:r w:rsidRPr="009A5FC8">
        <w:rPr>
          <w:rFonts w:ascii="Arial" w:hAnsi="Arial" w:cs="Arial"/>
          <w:sz w:val="22"/>
          <w:szCs w:val="22"/>
        </w:rPr>
        <w:tab/>
        <w:t>1.</w:t>
      </w:r>
      <w:r w:rsidR="001F46AE">
        <w:rPr>
          <w:rFonts w:ascii="Arial" w:hAnsi="Arial" w:cs="Arial"/>
          <w:sz w:val="22"/>
          <w:szCs w:val="22"/>
          <w:lang w:eastAsia="zh-CN"/>
        </w:rPr>
        <w:t>7</w:t>
      </w:r>
    </w:p>
    <w:p w:rsidR="00092FC5" w:rsidRPr="009A5FC8" w:rsidRDefault="00357975" w:rsidP="007D7166">
      <w:pPr>
        <w:tabs>
          <w:tab w:val="left" w:pos="198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Modules:</w:t>
      </w:r>
      <w:r>
        <w:rPr>
          <w:rFonts w:ascii="Arial" w:hAnsi="Arial" w:cs="Arial"/>
          <w:sz w:val="22"/>
          <w:szCs w:val="22"/>
          <w:lang w:eastAsia="zh-CN"/>
        </w:rPr>
        <w:tab/>
      </w:r>
      <w:r w:rsidR="00441EAD">
        <w:rPr>
          <w:rFonts w:ascii="Arial" w:hAnsi="Arial" w:cs="Arial"/>
          <w:sz w:val="22"/>
          <w:szCs w:val="22"/>
          <w:lang w:eastAsia="zh-CN"/>
        </w:rPr>
        <w:t>BT43H, BT24H</w:t>
      </w:r>
      <w:r w:rsidR="00092FC5" w:rsidRPr="009A5FC8">
        <w:rPr>
          <w:rFonts w:ascii="Arial" w:hAnsi="Arial" w:cs="Arial"/>
          <w:sz w:val="22"/>
          <w:szCs w:val="22"/>
        </w:rPr>
        <w:tab/>
      </w:r>
    </w:p>
    <w:p w:rsidR="00092FC5" w:rsidRPr="005B27F8" w:rsidRDefault="00092FC5" w:rsidP="00072842">
      <w:pPr>
        <w:spacing w:after="120"/>
        <w:rPr>
          <w:rFonts w:ascii="Arial" w:hAnsi="Arial" w:cs="Arial"/>
          <w:b/>
          <w:bCs/>
        </w:rPr>
      </w:pPr>
    </w:p>
    <w:p w:rsidR="001F46AE" w:rsidRDefault="001F46AE" w:rsidP="00072842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Classic Profiles</w:t>
      </w:r>
    </w:p>
    <w:p w:rsidR="001F46AE" w:rsidRDefault="001F46AE" w:rsidP="001F46AE">
      <w:pPr>
        <w:numPr>
          <w:ilvl w:val="0"/>
          <w:numId w:val="9"/>
        </w:numPr>
        <w:spacing w:after="120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SPP: default configuration enabled</w:t>
      </w:r>
    </w:p>
    <w:p w:rsidR="001F46AE" w:rsidRDefault="001F46AE" w:rsidP="001F46AE">
      <w:pPr>
        <w:numPr>
          <w:ilvl w:val="0"/>
          <w:numId w:val="9"/>
        </w:numPr>
        <w:spacing w:after="120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IAP: default configuration disabled</w:t>
      </w:r>
    </w:p>
    <w:p w:rsidR="001F46AE" w:rsidRDefault="001F46AE" w:rsidP="001F46AE">
      <w:pPr>
        <w:spacing w:after="120"/>
        <w:ind w:left="720"/>
        <w:rPr>
          <w:rFonts w:ascii="Arial" w:hAnsi="Arial" w:cs="Arial"/>
          <w:bCs/>
          <w:sz w:val="20"/>
          <w:szCs w:val="20"/>
          <w:lang w:eastAsia="zh-CN"/>
        </w:rPr>
      </w:pPr>
    </w:p>
    <w:p w:rsidR="001F46AE" w:rsidRDefault="001F46AE" w:rsidP="001F46AE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BLE Profiles (BT43H only)</w:t>
      </w:r>
    </w:p>
    <w:p w:rsidR="001F46AE" w:rsidRDefault="001F46AE" w:rsidP="001F46AE">
      <w:pPr>
        <w:numPr>
          <w:ilvl w:val="0"/>
          <w:numId w:val="9"/>
        </w:numPr>
        <w:spacing w:after="120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BLE GATT</w:t>
      </w:r>
    </w:p>
    <w:p w:rsidR="001F46AE" w:rsidRDefault="001F46AE" w:rsidP="001F46AE">
      <w:pPr>
        <w:numPr>
          <w:ilvl w:val="0"/>
          <w:numId w:val="9"/>
        </w:numPr>
        <w:spacing w:after="120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Battery Profile: default configuration enabled</w:t>
      </w:r>
    </w:p>
    <w:p w:rsidR="001F46AE" w:rsidRPr="001F46AE" w:rsidRDefault="001F46AE" w:rsidP="001F46AE">
      <w:pPr>
        <w:numPr>
          <w:ilvl w:val="0"/>
          <w:numId w:val="9"/>
        </w:numPr>
        <w:spacing w:after="120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Private Service: default configuration enabled</w:t>
      </w:r>
    </w:p>
    <w:p w:rsidR="001F46AE" w:rsidRDefault="001F46AE" w:rsidP="00072842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092FC5" w:rsidRPr="005B27F8" w:rsidRDefault="00092FC5" w:rsidP="00072842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Enhancements</w:t>
      </w:r>
    </w:p>
    <w:p w:rsidR="00092FC5" w:rsidRDefault="00DC14E7" w:rsidP="005B27F8">
      <w:pPr>
        <w:numPr>
          <w:ilvl w:val="0"/>
          <w:numId w:val="9"/>
        </w:numPr>
        <w:spacing w:after="120"/>
        <w:rPr>
          <w:rFonts w:ascii="Arial" w:hAnsi="Arial" w:cs="Arial"/>
          <w:bCs/>
          <w:sz w:val="20"/>
          <w:szCs w:val="20"/>
          <w:lang w:eastAsia="zh-CN"/>
        </w:rPr>
      </w:pPr>
      <w:r w:rsidRPr="009A5FC8">
        <w:rPr>
          <w:rFonts w:ascii="Arial" w:hAnsi="Arial" w:cs="Arial"/>
          <w:bCs/>
          <w:sz w:val="20"/>
          <w:szCs w:val="20"/>
          <w:lang w:eastAsia="zh-CN"/>
        </w:rPr>
        <w:t xml:space="preserve">Added support </w:t>
      </w:r>
      <w:r w:rsidR="001F46AE">
        <w:rPr>
          <w:rFonts w:ascii="Arial" w:hAnsi="Arial" w:cs="Arial"/>
          <w:bCs/>
          <w:sz w:val="20"/>
          <w:szCs w:val="20"/>
          <w:lang w:eastAsia="zh-CN"/>
        </w:rPr>
        <w:t>Private BLE service</w:t>
      </w:r>
    </w:p>
    <w:p w:rsidR="001F46AE" w:rsidRPr="001F46AE" w:rsidRDefault="001F46AE" w:rsidP="001F46AE">
      <w:pPr>
        <w:spacing w:after="160" w:line="259" w:lineRule="auto"/>
        <w:ind w:left="1080"/>
        <w:rPr>
          <w:rFonts w:ascii="Arial" w:hAnsi="Arial" w:cs="Arial"/>
          <w:sz w:val="18"/>
          <w:szCs w:val="18"/>
        </w:rPr>
      </w:pPr>
      <w:r w:rsidRPr="001F46AE">
        <w:rPr>
          <w:rFonts w:ascii="Arial" w:hAnsi="Arial" w:cs="Arial"/>
          <w:sz w:val="18"/>
          <w:szCs w:val="18"/>
        </w:rPr>
        <w:t xml:space="preserve">Number of characteristics </w:t>
      </w:r>
      <w:r>
        <w:rPr>
          <w:rFonts w:ascii="Arial" w:hAnsi="Arial" w:cs="Arial"/>
          <w:sz w:val="18"/>
          <w:szCs w:val="18"/>
        </w:rPr>
        <w:t>is</w:t>
      </w:r>
      <w:r w:rsidRPr="001F46AE">
        <w:rPr>
          <w:rFonts w:ascii="Arial" w:hAnsi="Arial" w:cs="Arial"/>
          <w:sz w:val="18"/>
          <w:szCs w:val="18"/>
        </w:rPr>
        <w:t xml:space="preserve"> configurable from </w:t>
      </w:r>
      <w:r w:rsidRPr="001F46AE">
        <w:rPr>
          <w:rFonts w:ascii="Arial" w:hAnsi="Arial" w:cs="Arial"/>
          <w:sz w:val="18"/>
          <w:szCs w:val="18"/>
          <w:lang w:eastAsia="zh-CN"/>
        </w:rPr>
        <w:t>1</w:t>
      </w:r>
      <w:r w:rsidRPr="001F46AE">
        <w:rPr>
          <w:rFonts w:ascii="Arial" w:hAnsi="Arial" w:cs="Arial"/>
          <w:sz w:val="18"/>
          <w:szCs w:val="18"/>
        </w:rPr>
        <w:t>-10</w:t>
      </w:r>
    </w:p>
    <w:p w:rsidR="001F46AE" w:rsidRPr="001F46AE" w:rsidRDefault="001F46AE" w:rsidP="001F46AE">
      <w:pPr>
        <w:spacing w:after="160" w:line="259" w:lineRule="auto"/>
        <w:ind w:left="1080"/>
        <w:rPr>
          <w:rFonts w:ascii="Arial" w:hAnsi="Arial" w:cs="Arial"/>
          <w:sz w:val="18"/>
          <w:szCs w:val="18"/>
        </w:rPr>
      </w:pPr>
      <w:r w:rsidRPr="001F46AE">
        <w:rPr>
          <w:rFonts w:ascii="Arial" w:hAnsi="Arial" w:cs="Arial"/>
          <w:sz w:val="18"/>
          <w:szCs w:val="18"/>
        </w:rPr>
        <w:t xml:space="preserve">The Service UUID </w:t>
      </w:r>
      <w:r>
        <w:rPr>
          <w:rFonts w:ascii="Arial" w:hAnsi="Arial" w:cs="Arial"/>
          <w:sz w:val="18"/>
          <w:szCs w:val="18"/>
        </w:rPr>
        <w:t>is</w:t>
      </w:r>
      <w:r w:rsidRPr="001F46AE">
        <w:rPr>
          <w:rFonts w:ascii="Arial" w:hAnsi="Arial" w:cs="Arial"/>
          <w:sz w:val="18"/>
          <w:szCs w:val="18"/>
        </w:rPr>
        <w:t xml:space="preserve"> configurable</w:t>
      </w:r>
    </w:p>
    <w:p w:rsidR="001F46AE" w:rsidRDefault="001F46AE" w:rsidP="001F46AE">
      <w:pPr>
        <w:spacing w:after="160" w:line="259" w:lineRule="auto"/>
        <w:ind w:left="1080"/>
        <w:rPr>
          <w:rFonts w:ascii="Arial" w:hAnsi="Arial" w:cs="Arial"/>
          <w:sz w:val="18"/>
          <w:szCs w:val="18"/>
        </w:rPr>
      </w:pPr>
      <w:r w:rsidRPr="001F46AE">
        <w:rPr>
          <w:rFonts w:ascii="Arial" w:hAnsi="Arial" w:cs="Arial"/>
          <w:sz w:val="18"/>
          <w:szCs w:val="18"/>
        </w:rPr>
        <w:t xml:space="preserve">All characteristics </w:t>
      </w:r>
      <w:r>
        <w:rPr>
          <w:rFonts w:ascii="Arial" w:hAnsi="Arial" w:cs="Arial"/>
          <w:sz w:val="18"/>
          <w:szCs w:val="18"/>
        </w:rPr>
        <w:t>are read/write</w:t>
      </w:r>
    </w:p>
    <w:p w:rsidR="006500F6" w:rsidRDefault="006500F6" w:rsidP="006500F6">
      <w:pPr>
        <w:numPr>
          <w:ilvl w:val="0"/>
          <w:numId w:val="9"/>
        </w:numPr>
        <w:spacing w:after="120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Changes for Apple IAP discovery</w:t>
      </w:r>
    </w:p>
    <w:p w:rsidR="00112A3B" w:rsidRPr="001F46AE" w:rsidRDefault="00112A3B" w:rsidP="001F46AE">
      <w:pPr>
        <w:spacing w:after="160" w:line="259" w:lineRule="auto"/>
        <w:ind w:left="108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F46AE" w:rsidRDefault="001F46AE" w:rsidP="001F46AE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Known Issues</w:t>
      </w:r>
    </w:p>
    <w:p w:rsidR="001F46AE" w:rsidRDefault="001F46AE" w:rsidP="001F46AE">
      <w:pPr>
        <w:numPr>
          <w:ilvl w:val="0"/>
          <w:numId w:val="9"/>
        </w:numPr>
        <w:spacing w:after="120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High speed data during 2-way exchanges may cause the module to fail.  A reset is then</w:t>
      </w:r>
      <w:r w:rsidR="006500F6">
        <w:rPr>
          <w:rFonts w:ascii="Arial" w:hAnsi="Arial" w:cs="Arial"/>
          <w:bCs/>
          <w:sz w:val="20"/>
          <w:szCs w:val="20"/>
          <w:lang w:eastAsia="zh-CN"/>
        </w:rPr>
        <w:t xml:space="preserve"> required to continue operation</w:t>
      </w:r>
    </w:p>
    <w:p w:rsidR="006500F6" w:rsidRDefault="006500F6" w:rsidP="001F46AE">
      <w:pPr>
        <w:numPr>
          <w:ilvl w:val="0"/>
          <w:numId w:val="9"/>
        </w:numPr>
        <w:spacing w:after="120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 patch has been added to improve most cases of the above issue</w:t>
      </w:r>
    </w:p>
    <w:p w:rsidR="00AD36E2" w:rsidRPr="00CF2023" w:rsidRDefault="00AD36E2" w:rsidP="00CF2023">
      <w:pPr>
        <w:spacing w:after="120"/>
        <w:ind w:left="2880" w:hanging="1440"/>
        <w:rPr>
          <w:rFonts w:ascii="Courier New" w:hAnsi="Courier New" w:cs="Courier New"/>
          <w:b/>
          <w:bCs/>
          <w:sz w:val="22"/>
          <w:szCs w:val="22"/>
          <w:lang w:eastAsia="zh-CN"/>
        </w:rPr>
      </w:pPr>
    </w:p>
    <w:sectPr w:rsidR="00AD36E2" w:rsidRPr="00CF2023" w:rsidSect="00E36C18">
      <w:headerReference w:type="default" r:id="rId7"/>
      <w:footerReference w:type="default" r:id="rId8"/>
      <w:pgSz w:w="12240" w:h="15840"/>
      <w:pgMar w:top="2448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BC" w:rsidRDefault="00136FBC">
      <w:r>
        <w:separator/>
      </w:r>
    </w:p>
  </w:endnote>
  <w:endnote w:type="continuationSeparator" w:id="0">
    <w:p w:rsidR="00136FBC" w:rsidRDefault="0013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3B" w:rsidRPr="002F3074" w:rsidRDefault="0033433B" w:rsidP="002F3074">
    <w:pPr>
      <w:pStyle w:val="Footer"/>
      <w:jc w:val="center"/>
      <w:rPr>
        <w:rFonts w:ascii="Arial" w:hAnsi="Arial" w:cs="Arial"/>
        <w:sz w:val="18"/>
        <w:szCs w:val="18"/>
      </w:rPr>
    </w:pPr>
    <w:r w:rsidRPr="002F3074">
      <w:rPr>
        <w:rFonts w:ascii="Arial" w:hAnsi="Arial" w:cs="Arial"/>
        <w:sz w:val="18"/>
        <w:szCs w:val="18"/>
      </w:rPr>
      <w:t xml:space="preserve">Page </w:t>
    </w:r>
    <w:r w:rsidR="006028A4" w:rsidRPr="002F3074">
      <w:rPr>
        <w:rFonts w:ascii="Arial" w:hAnsi="Arial" w:cs="Arial"/>
        <w:sz w:val="18"/>
        <w:szCs w:val="18"/>
      </w:rPr>
      <w:fldChar w:fldCharType="begin"/>
    </w:r>
    <w:r w:rsidRPr="002F3074">
      <w:rPr>
        <w:rFonts w:ascii="Arial" w:hAnsi="Arial" w:cs="Arial"/>
        <w:sz w:val="18"/>
        <w:szCs w:val="18"/>
      </w:rPr>
      <w:instrText xml:space="preserve"> PAGE </w:instrText>
    </w:r>
    <w:r w:rsidR="006028A4" w:rsidRPr="002F3074">
      <w:rPr>
        <w:rFonts w:ascii="Arial" w:hAnsi="Arial" w:cs="Arial"/>
        <w:sz w:val="18"/>
        <w:szCs w:val="18"/>
      </w:rPr>
      <w:fldChar w:fldCharType="separate"/>
    </w:r>
    <w:r w:rsidR="00441EAD">
      <w:rPr>
        <w:rFonts w:ascii="Arial" w:hAnsi="Arial" w:cs="Arial"/>
        <w:noProof/>
        <w:sz w:val="18"/>
        <w:szCs w:val="18"/>
      </w:rPr>
      <w:t>1</w:t>
    </w:r>
    <w:r w:rsidR="006028A4" w:rsidRPr="002F3074">
      <w:rPr>
        <w:rFonts w:ascii="Arial" w:hAnsi="Arial" w:cs="Arial"/>
        <w:sz w:val="18"/>
        <w:szCs w:val="18"/>
      </w:rPr>
      <w:fldChar w:fldCharType="end"/>
    </w:r>
    <w:r w:rsidRPr="002F3074">
      <w:rPr>
        <w:rFonts w:ascii="Arial" w:hAnsi="Arial" w:cs="Arial"/>
        <w:sz w:val="18"/>
        <w:szCs w:val="18"/>
      </w:rPr>
      <w:t xml:space="preserve"> of </w:t>
    </w:r>
    <w:r w:rsidR="006028A4" w:rsidRPr="002F3074">
      <w:rPr>
        <w:rFonts w:ascii="Arial" w:hAnsi="Arial" w:cs="Arial"/>
        <w:sz w:val="18"/>
        <w:szCs w:val="18"/>
      </w:rPr>
      <w:fldChar w:fldCharType="begin"/>
    </w:r>
    <w:r w:rsidRPr="002F3074">
      <w:rPr>
        <w:rFonts w:ascii="Arial" w:hAnsi="Arial" w:cs="Arial"/>
        <w:sz w:val="18"/>
        <w:szCs w:val="18"/>
      </w:rPr>
      <w:instrText xml:space="preserve"> NUMPAGES </w:instrText>
    </w:r>
    <w:r w:rsidR="006028A4" w:rsidRPr="002F3074">
      <w:rPr>
        <w:rFonts w:ascii="Arial" w:hAnsi="Arial" w:cs="Arial"/>
        <w:sz w:val="18"/>
        <w:szCs w:val="18"/>
      </w:rPr>
      <w:fldChar w:fldCharType="separate"/>
    </w:r>
    <w:r w:rsidR="00441EAD">
      <w:rPr>
        <w:rFonts w:ascii="Arial" w:hAnsi="Arial" w:cs="Arial"/>
        <w:noProof/>
        <w:sz w:val="18"/>
        <w:szCs w:val="18"/>
      </w:rPr>
      <w:t>1</w:t>
    </w:r>
    <w:r w:rsidR="006028A4" w:rsidRPr="002F307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BC" w:rsidRDefault="00136FBC">
      <w:r>
        <w:separator/>
      </w:r>
    </w:p>
  </w:footnote>
  <w:footnote w:type="continuationSeparator" w:id="0">
    <w:p w:rsidR="00136FBC" w:rsidRDefault="00136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3B" w:rsidRDefault="0033433B" w:rsidP="00E36C18">
    <w:pPr>
      <w:tabs>
        <w:tab w:val="left" w:pos="5010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inline distT="0" distB="0" distL="0" distR="0">
          <wp:extent cx="1935480" cy="487680"/>
          <wp:effectExtent l="19050" t="0" r="7620" b="0"/>
          <wp:docPr id="1" name="Picture 1" descr="Amped R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ped R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</w:rPr>
      <w:tab/>
    </w:r>
  </w:p>
  <w:p w:rsidR="0033433B" w:rsidRDefault="0033433B" w:rsidP="00126178">
    <w:pPr>
      <w:tabs>
        <w:tab w:val="left" w:pos="2295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  <w:p w:rsidR="0033433B" w:rsidRPr="002F3074" w:rsidRDefault="00DC14E7" w:rsidP="00126178">
    <w:pPr>
      <w:pBdr>
        <w:bottom w:val="single" w:sz="4" w:space="1" w:color="auto"/>
      </w:pBdr>
      <w:tabs>
        <w:tab w:val="right" w:pos="8820"/>
      </w:tabs>
      <w:rPr>
        <w:rFonts w:ascii="Arial" w:hAnsi="Arial" w:cs="Arial"/>
        <w:b/>
        <w:bCs/>
        <w:lang w:eastAsia="zh-CN"/>
      </w:rPr>
    </w:pPr>
    <w:proofErr w:type="spellStart"/>
    <w:proofErr w:type="gramStart"/>
    <w:r>
      <w:rPr>
        <w:rFonts w:ascii="Arial" w:hAnsi="Arial" w:cs="Arial"/>
        <w:b/>
        <w:bCs/>
      </w:rPr>
      <w:t>abSerial</w:t>
    </w:r>
    <w:proofErr w:type="spellEnd"/>
    <w:proofErr w:type="gramEnd"/>
    <w:r>
      <w:rPr>
        <w:rFonts w:ascii="Arial" w:hAnsi="Arial" w:cs="Arial"/>
        <w:b/>
        <w:bCs/>
      </w:rPr>
      <w:t xml:space="preserve"> Firmware Release Notes</w:t>
    </w:r>
    <w:r w:rsidR="0033433B">
      <w:rPr>
        <w:rFonts w:ascii="Arial" w:hAnsi="Arial" w:cs="Arial"/>
        <w:b/>
        <w:bCs/>
      </w:rPr>
      <w:tab/>
    </w:r>
    <w:r w:rsidR="00441EAD">
      <w:rPr>
        <w:rFonts w:ascii="Arial" w:hAnsi="Arial" w:cs="Arial"/>
        <w:b/>
        <w:bCs/>
        <w:sz w:val="20"/>
        <w:szCs w:val="20"/>
        <w:lang w:eastAsia="zh-CN"/>
      </w:rPr>
      <w:t>Aug 6</w:t>
    </w:r>
    <w:r w:rsidR="0033433B">
      <w:rPr>
        <w:rFonts w:ascii="Arial" w:hAnsi="Arial" w:cs="Arial"/>
        <w:b/>
        <w:bCs/>
        <w:sz w:val="20"/>
        <w:szCs w:val="20"/>
        <w:lang w:eastAsia="zh-CN"/>
      </w:rPr>
      <w:t>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063F2"/>
    <w:multiLevelType w:val="hybridMultilevel"/>
    <w:tmpl w:val="DD720BD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B7002E"/>
    <w:multiLevelType w:val="hybridMultilevel"/>
    <w:tmpl w:val="27843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811D1F"/>
    <w:multiLevelType w:val="hybridMultilevel"/>
    <w:tmpl w:val="C44C14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0F556AF"/>
    <w:multiLevelType w:val="hybridMultilevel"/>
    <w:tmpl w:val="4612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E070CD"/>
    <w:multiLevelType w:val="hybridMultilevel"/>
    <w:tmpl w:val="50BEF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805F33"/>
    <w:multiLevelType w:val="hybridMultilevel"/>
    <w:tmpl w:val="D7BE47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39582C64"/>
    <w:multiLevelType w:val="hybridMultilevel"/>
    <w:tmpl w:val="B5C6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43F32"/>
    <w:multiLevelType w:val="hybridMultilevel"/>
    <w:tmpl w:val="66B0F21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00562"/>
    <w:multiLevelType w:val="hybridMultilevel"/>
    <w:tmpl w:val="3C2827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561019A"/>
    <w:multiLevelType w:val="hybridMultilevel"/>
    <w:tmpl w:val="64D22E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ECF4B82"/>
    <w:multiLevelType w:val="hybridMultilevel"/>
    <w:tmpl w:val="B478E108"/>
    <w:lvl w:ilvl="0" w:tplc="2D56A0DC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174D8"/>
    <w:multiLevelType w:val="hybridMultilevel"/>
    <w:tmpl w:val="9A0AD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903690"/>
    <w:multiLevelType w:val="hybridMultilevel"/>
    <w:tmpl w:val="CC440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877883"/>
    <w:multiLevelType w:val="hybridMultilevel"/>
    <w:tmpl w:val="1E701A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2"/>
  </w:num>
  <w:num w:numId="5">
    <w:abstractNumId w:val="9"/>
  </w:num>
  <w:num w:numId="6">
    <w:abstractNumId w:val="8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20"/>
    <w:rsid w:val="00005040"/>
    <w:rsid w:val="000244D3"/>
    <w:rsid w:val="00034503"/>
    <w:rsid w:val="000455E1"/>
    <w:rsid w:val="00052562"/>
    <w:rsid w:val="00065B5D"/>
    <w:rsid w:val="00072842"/>
    <w:rsid w:val="00080B09"/>
    <w:rsid w:val="00092FC5"/>
    <w:rsid w:val="000B4A6C"/>
    <w:rsid w:val="000C1480"/>
    <w:rsid w:val="000F613E"/>
    <w:rsid w:val="00112A3B"/>
    <w:rsid w:val="001159C0"/>
    <w:rsid w:val="00124039"/>
    <w:rsid w:val="00126178"/>
    <w:rsid w:val="00136FBC"/>
    <w:rsid w:val="0019387E"/>
    <w:rsid w:val="001E1E27"/>
    <w:rsid w:val="001F46AE"/>
    <w:rsid w:val="00220335"/>
    <w:rsid w:val="002266A7"/>
    <w:rsid w:val="002361DE"/>
    <w:rsid w:val="00240775"/>
    <w:rsid w:val="00242C77"/>
    <w:rsid w:val="00250CFC"/>
    <w:rsid w:val="00252B58"/>
    <w:rsid w:val="00262BD1"/>
    <w:rsid w:val="002811F2"/>
    <w:rsid w:val="002D0002"/>
    <w:rsid w:val="002F3074"/>
    <w:rsid w:val="00312798"/>
    <w:rsid w:val="00312C98"/>
    <w:rsid w:val="00315C11"/>
    <w:rsid w:val="0033433B"/>
    <w:rsid w:val="003525CD"/>
    <w:rsid w:val="00357975"/>
    <w:rsid w:val="003605A4"/>
    <w:rsid w:val="0038536B"/>
    <w:rsid w:val="003B7C0A"/>
    <w:rsid w:val="003D305D"/>
    <w:rsid w:val="00403F4F"/>
    <w:rsid w:val="004218FA"/>
    <w:rsid w:val="00424EF0"/>
    <w:rsid w:val="00441EAD"/>
    <w:rsid w:val="00447A32"/>
    <w:rsid w:val="00480725"/>
    <w:rsid w:val="00492071"/>
    <w:rsid w:val="004B430D"/>
    <w:rsid w:val="004D17D0"/>
    <w:rsid w:val="004D74D9"/>
    <w:rsid w:val="005608AF"/>
    <w:rsid w:val="005700BC"/>
    <w:rsid w:val="005749BB"/>
    <w:rsid w:val="005B198B"/>
    <w:rsid w:val="005B27F8"/>
    <w:rsid w:val="005C472B"/>
    <w:rsid w:val="005C5620"/>
    <w:rsid w:val="005C5D89"/>
    <w:rsid w:val="005C70DD"/>
    <w:rsid w:val="005E64DB"/>
    <w:rsid w:val="006028A4"/>
    <w:rsid w:val="00623930"/>
    <w:rsid w:val="0062757D"/>
    <w:rsid w:val="00642BE7"/>
    <w:rsid w:val="006500F6"/>
    <w:rsid w:val="00652B3A"/>
    <w:rsid w:val="00674895"/>
    <w:rsid w:val="006B2018"/>
    <w:rsid w:val="006C4C4C"/>
    <w:rsid w:val="006E39BC"/>
    <w:rsid w:val="006E6304"/>
    <w:rsid w:val="006F52C0"/>
    <w:rsid w:val="006F73D7"/>
    <w:rsid w:val="007341E9"/>
    <w:rsid w:val="0074775A"/>
    <w:rsid w:val="00790F95"/>
    <w:rsid w:val="0079769E"/>
    <w:rsid w:val="007A3E1B"/>
    <w:rsid w:val="007D7166"/>
    <w:rsid w:val="007F0C49"/>
    <w:rsid w:val="007F4110"/>
    <w:rsid w:val="00807851"/>
    <w:rsid w:val="00822590"/>
    <w:rsid w:val="008250E5"/>
    <w:rsid w:val="00847052"/>
    <w:rsid w:val="00853C4C"/>
    <w:rsid w:val="008748E3"/>
    <w:rsid w:val="00874E2B"/>
    <w:rsid w:val="00886707"/>
    <w:rsid w:val="008B18DC"/>
    <w:rsid w:val="008C03FA"/>
    <w:rsid w:val="008C4B77"/>
    <w:rsid w:val="008E1F5A"/>
    <w:rsid w:val="008F6B45"/>
    <w:rsid w:val="009A5FC8"/>
    <w:rsid w:val="009D21A5"/>
    <w:rsid w:val="009E5238"/>
    <w:rsid w:val="009F1B20"/>
    <w:rsid w:val="009F6E99"/>
    <w:rsid w:val="009F72E0"/>
    <w:rsid w:val="00A0376E"/>
    <w:rsid w:val="00A17FBC"/>
    <w:rsid w:val="00A26138"/>
    <w:rsid w:val="00A40A9B"/>
    <w:rsid w:val="00A45D5E"/>
    <w:rsid w:val="00A46B67"/>
    <w:rsid w:val="00A515ED"/>
    <w:rsid w:val="00A552FB"/>
    <w:rsid w:val="00A63AAC"/>
    <w:rsid w:val="00A85EEA"/>
    <w:rsid w:val="00AB3CEF"/>
    <w:rsid w:val="00AD36E2"/>
    <w:rsid w:val="00AE2367"/>
    <w:rsid w:val="00AE2840"/>
    <w:rsid w:val="00B24C67"/>
    <w:rsid w:val="00B4101E"/>
    <w:rsid w:val="00B53B5A"/>
    <w:rsid w:val="00B60989"/>
    <w:rsid w:val="00B72636"/>
    <w:rsid w:val="00B72BC4"/>
    <w:rsid w:val="00BD584E"/>
    <w:rsid w:val="00BF1406"/>
    <w:rsid w:val="00BF5603"/>
    <w:rsid w:val="00C02F93"/>
    <w:rsid w:val="00C042E5"/>
    <w:rsid w:val="00C33C3D"/>
    <w:rsid w:val="00C567B2"/>
    <w:rsid w:val="00C67010"/>
    <w:rsid w:val="00C743EA"/>
    <w:rsid w:val="00C91BBF"/>
    <w:rsid w:val="00CD4709"/>
    <w:rsid w:val="00CD47C8"/>
    <w:rsid w:val="00CF2023"/>
    <w:rsid w:val="00CF5FB2"/>
    <w:rsid w:val="00D14EFA"/>
    <w:rsid w:val="00D32BFB"/>
    <w:rsid w:val="00D424DA"/>
    <w:rsid w:val="00D538D5"/>
    <w:rsid w:val="00D56E4C"/>
    <w:rsid w:val="00D74749"/>
    <w:rsid w:val="00DC14E7"/>
    <w:rsid w:val="00DC79A4"/>
    <w:rsid w:val="00E31002"/>
    <w:rsid w:val="00E35AD8"/>
    <w:rsid w:val="00E36C18"/>
    <w:rsid w:val="00E8378C"/>
    <w:rsid w:val="00E91822"/>
    <w:rsid w:val="00E94AC6"/>
    <w:rsid w:val="00EA5602"/>
    <w:rsid w:val="00EB5A22"/>
    <w:rsid w:val="00ED165C"/>
    <w:rsid w:val="00F03DEA"/>
    <w:rsid w:val="00F05955"/>
    <w:rsid w:val="00F075E3"/>
    <w:rsid w:val="00F400DC"/>
    <w:rsid w:val="00F44FE7"/>
    <w:rsid w:val="00F664D6"/>
    <w:rsid w:val="00FA61EA"/>
    <w:rsid w:val="00FB0C37"/>
    <w:rsid w:val="00FD0B7F"/>
    <w:rsid w:val="00FD0E19"/>
    <w:rsid w:val="00FE1AB8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AFD0802B-7A63-407A-BD19-ADE4F48E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3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2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79A4"/>
    <w:rPr>
      <w:rFonts w:cs="Times New Roman"/>
      <w:kern w:val="0"/>
      <w:sz w:val="2"/>
      <w:szCs w:val="2"/>
      <w:lang w:eastAsia="en-US"/>
    </w:rPr>
  </w:style>
  <w:style w:type="table" w:styleId="TableGrid">
    <w:name w:val="Table Grid"/>
    <w:basedOn w:val="TableNormal"/>
    <w:uiPriority w:val="99"/>
    <w:rsid w:val="00B609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F30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79A4"/>
    <w:rPr>
      <w:rFonts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2F30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79A4"/>
    <w:rPr>
      <w:rFonts w:cs="Times New Roman"/>
      <w:kern w:val="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D3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abSerial Bluetooth Firmware Release Notes</vt:lpstr>
    </vt:vector>
  </TitlesOfParts>
  <Company>Adobe Systems Incorporated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abSerial Bluetooth Firmware Release Notes</dc:title>
  <dc:creator>Bill Colias</dc:creator>
  <cp:lastModifiedBy>KS</cp:lastModifiedBy>
  <cp:revision>4</cp:revision>
  <cp:lastPrinted>2010-09-24T22:47:00Z</cp:lastPrinted>
  <dcterms:created xsi:type="dcterms:W3CDTF">2014-08-01T03:54:00Z</dcterms:created>
  <dcterms:modified xsi:type="dcterms:W3CDTF">2014-08-07T02:15:00Z</dcterms:modified>
</cp:coreProperties>
</file>